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ind w:firstLine="668" w:firstLineChars="200"/>
        <w:jc w:val="both"/>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rPr>
        <w:t>为认真贯彻落实党史学习教育“我为群众办实事”实践活动及做好2021年度全市民生实事工作相关部署要求，全面提升消费环境安全度、经营者诚信度和消费者满意度，全市各有关部门和行业紧紧围绕“诚信经营、放心消费”创建工程目标任务，按照《佳木斯市2021年“诚信经营、放心消费”创建工程实施方案》（佳消保联办发〔2021〕1号）部署和安排，积极开展“诚信经营、放心消费”承诺单位（店）创建工程</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广大参创</w:t>
      </w:r>
      <w:r>
        <w:rPr>
          <w:rFonts w:hint="eastAsia" w:ascii="仿宋_GB2312" w:hAnsi="仿宋_GB2312" w:eastAsia="仿宋_GB2312" w:cs="仿宋_GB2312"/>
          <w:spacing w:val="7"/>
          <w:sz w:val="32"/>
          <w:szCs w:val="32"/>
          <w:lang w:val="en-US" w:eastAsia="zh-CN"/>
        </w:rPr>
        <w:t>经营主体</w:t>
      </w:r>
      <w:r>
        <w:rPr>
          <w:rFonts w:hint="eastAsia" w:ascii="仿宋_GB2312" w:hAnsi="仿宋_GB2312" w:eastAsia="仿宋_GB2312" w:cs="仿宋_GB2312"/>
          <w:spacing w:val="7"/>
          <w:sz w:val="32"/>
          <w:szCs w:val="32"/>
        </w:rPr>
        <w:t>主动公开和兑现诚信承诺,自觉规范生产经营和服务行为,积极维护消费者权益。根据承诺单位（店）创建标准和程序规定，现将拟授予“诚信经营、放心消费”创建承诺单位（店）名单通过媒体向社会予以公示。公示期7天，欢迎社会各界予以监督</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监督电话：0454-12315</w:t>
      </w:r>
      <w:r>
        <w:rPr>
          <w:rFonts w:hint="eastAsia" w:ascii="仿宋_GB2312" w:hAnsi="仿宋_GB2312" w:eastAsia="仿宋_GB2312" w:cs="仿宋_GB2312"/>
          <w:spacing w:val="7"/>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68" w:firstLineChars="200"/>
        <w:jc w:val="both"/>
        <w:textAlignment w:val="auto"/>
        <w:rPr>
          <w:rFonts w:hint="eastAsia" w:ascii="仿宋_GB2312" w:hAnsi="仿宋_GB2312" w:eastAsia="仿宋_GB2312" w:cs="仿宋_GB2312"/>
          <w:spacing w:val="7"/>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668"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附：佳木斯市“诚信经营、放心消费” 承诺单位（店）名单（排名不分先后）</w:t>
      </w:r>
    </w:p>
    <w:p>
      <w:pPr>
        <w:pStyle w:val="2"/>
        <w:pageBreakBefore w:val="0"/>
        <w:widowControl w:val="0"/>
        <w:kinsoku/>
        <w:wordWrap/>
        <w:overflowPunct/>
        <w:topLinePunct w:val="0"/>
        <w:autoSpaceDE/>
        <w:autoSpaceDN/>
        <w:bidi w:val="0"/>
        <w:adjustRightInd w:val="0"/>
        <w:snapToGrid w:val="0"/>
        <w:spacing w:before="0" w:beforeLines="0" w:after="0" w:afterLines="0" w:line="660" w:lineRule="exact"/>
        <w:ind w:firstLine="0" w:firstLine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val="0"/>
        <w:snapToGrid w:val="0"/>
        <w:spacing w:line="660" w:lineRule="exact"/>
        <w:ind w:firstLine="2004" w:firstLineChars="6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 xml:space="preserve">佳木斯市消费者权益保护联席会议办公室     </w:t>
      </w:r>
    </w:p>
    <w:p>
      <w:pPr>
        <w:pageBreakBefore w:val="0"/>
        <w:widowControl w:val="0"/>
        <w:kinsoku/>
        <w:wordWrap/>
        <w:overflowPunct/>
        <w:topLinePunct w:val="0"/>
        <w:autoSpaceDE/>
        <w:autoSpaceDN/>
        <w:bidi w:val="0"/>
        <w:adjustRightInd w:val="0"/>
        <w:snapToGrid w:val="0"/>
        <w:spacing w:line="660" w:lineRule="exact"/>
        <w:ind w:firstLine="4008" w:firstLineChars="1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2021年</w:t>
      </w:r>
      <w:bookmarkStart w:id="0" w:name="_GoBack"/>
      <w:bookmarkEnd w:id="0"/>
      <w:r>
        <w:rPr>
          <w:rFonts w:hint="eastAsia" w:ascii="仿宋_GB2312" w:hAnsi="仿宋_GB2312" w:eastAsia="仿宋_GB2312" w:cs="仿宋_GB2312"/>
          <w:spacing w:val="7"/>
          <w:sz w:val="32"/>
          <w:szCs w:val="32"/>
          <w:lang w:val="en-US" w:eastAsia="zh-CN"/>
        </w:rPr>
        <w:t>7</w:t>
      </w:r>
      <w:r>
        <w:rPr>
          <w:rFonts w:hint="eastAsia" w:ascii="仿宋_GB2312" w:hAnsi="仿宋_GB2312" w:eastAsia="仿宋_GB2312" w:cs="仿宋_GB2312"/>
          <w:spacing w:val="7"/>
          <w:sz w:val="32"/>
          <w:szCs w:val="32"/>
        </w:rPr>
        <w:t>月</w:t>
      </w: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 xml:space="preserve">日  </w:t>
      </w:r>
    </w:p>
    <w:p>
      <w:pPr>
        <w:ind w:firstLine="911" w:firstLineChars="200"/>
        <w:jc w:val="center"/>
        <w:rPr>
          <w:rFonts w:hint="eastAsia" w:asciiTheme="minorEastAsia" w:hAnsiTheme="minorEastAsia" w:eastAsiaTheme="minorEastAsia" w:cstheme="minorEastAsia"/>
          <w:b/>
          <w:bCs/>
          <w:color w:val="000000"/>
          <w:spacing w:val="7"/>
          <w:sz w:val="44"/>
          <w:szCs w:val="44"/>
        </w:rPr>
      </w:pPr>
    </w:p>
    <w:p>
      <w:pPr>
        <w:jc w:val="both"/>
        <w:rPr>
          <w:rFonts w:hint="eastAsia" w:asciiTheme="minorEastAsia" w:hAnsiTheme="minorEastAsia" w:eastAsiaTheme="minorEastAsia" w:cstheme="minorEastAsia"/>
          <w:b/>
          <w:bCs/>
          <w:color w:val="000000"/>
          <w:spacing w:val="7"/>
          <w:sz w:val="44"/>
          <w:szCs w:val="44"/>
        </w:rPr>
      </w:pPr>
    </w:p>
    <w:p>
      <w:pPr>
        <w:ind w:firstLine="911" w:firstLineChars="200"/>
        <w:jc w:val="center"/>
        <w:rPr>
          <w:rFonts w:hint="eastAsia" w:asciiTheme="minorEastAsia" w:hAnsiTheme="minorEastAsia" w:eastAsiaTheme="minorEastAsia" w:cstheme="minorEastAsia"/>
          <w:b/>
          <w:bCs/>
          <w:color w:val="000000"/>
          <w:spacing w:val="7"/>
          <w:sz w:val="44"/>
          <w:szCs w:val="44"/>
        </w:rPr>
      </w:pPr>
      <w:r>
        <w:rPr>
          <w:rFonts w:hint="eastAsia" w:asciiTheme="minorEastAsia" w:hAnsiTheme="minorEastAsia" w:eastAsiaTheme="minorEastAsia" w:cstheme="minorEastAsia"/>
          <w:b/>
          <w:bCs/>
          <w:color w:val="000000"/>
          <w:spacing w:val="7"/>
          <w:sz w:val="44"/>
          <w:szCs w:val="44"/>
        </w:rPr>
        <w:t>佳木斯市“诚信经营、放心消费”</w:t>
      </w:r>
    </w:p>
    <w:p>
      <w:pPr>
        <w:ind w:firstLine="911" w:firstLineChars="200"/>
        <w:jc w:val="center"/>
        <w:rPr>
          <w:rFonts w:hint="eastAsia" w:asciiTheme="minorEastAsia" w:hAnsiTheme="minorEastAsia" w:eastAsiaTheme="minorEastAsia" w:cstheme="minorEastAsia"/>
          <w:b/>
          <w:bCs/>
          <w:color w:val="000000"/>
          <w:spacing w:val="7"/>
          <w:sz w:val="44"/>
          <w:szCs w:val="44"/>
        </w:rPr>
      </w:pPr>
      <w:r>
        <w:rPr>
          <w:rFonts w:hint="eastAsia" w:asciiTheme="minorEastAsia" w:hAnsiTheme="minorEastAsia" w:eastAsiaTheme="minorEastAsia" w:cstheme="minorEastAsia"/>
          <w:b/>
          <w:bCs/>
          <w:color w:val="333333"/>
          <w:spacing w:val="7"/>
          <w:sz w:val="44"/>
          <w:szCs w:val="44"/>
        </w:rPr>
        <w:t>承诺</w:t>
      </w:r>
      <w:r>
        <w:rPr>
          <w:rFonts w:hint="eastAsia" w:asciiTheme="minorEastAsia" w:hAnsiTheme="minorEastAsia" w:eastAsiaTheme="minorEastAsia" w:cstheme="minorEastAsia"/>
          <w:b/>
          <w:bCs/>
          <w:color w:val="333333"/>
          <w:spacing w:val="7"/>
          <w:sz w:val="44"/>
          <w:szCs w:val="44"/>
          <w:lang w:val="en-US" w:eastAsia="zh-CN"/>
        </w:rPr>
        <w:t>单位（</w:t>
      </w:r>
      <w:r>
        <w:rPr>
          <w:rFonts w:hint="eastAsia" w:asciiTheme="minorEastAsia" w:hAnsiTheme="minorEastAsia" w:eastAsiaTheme="minorEastAsia" w:cstheme="minorEastAsia"/>
          <w:b/>
          <w:bCs/>
          <w:color w:val="333333"/>
          <w:spacing w:val="7"/>
          <w:sz w:val="44"/>
          <w:szCs w:val="44"/>
        </w:rPr>
        <w:t>店</w:t>
      </w:r>
      <w:r>
        <w:rPr>
          <w:rFonts w:hint="eastAsia" w:asciiTheme="minorEastAsia" w:hAnsiTheme="minorEastAsia" w:eastAsiaTheme="minorEastAsia" w:cstheme="minorEastAsia"/>
          <w:b/>
          <w:bCs/>
          <w:color w:val="333333"/>
          <w:spacing w:val="7"/>
          <w:sz w:val="44"/>
          <w:szCs w:val="44"/>
          <w:lang w:val="en-US" w:eastAsia="zh-CN"/>
        </w:rPr>
        <w:t>）</w:t>
      </w:r>
      <w:r>
        <w:rPr>
          <w:rFonts w:hint="eastAsia" w:asciiTheme="minorEastAsia" w:hAnsiTheme="minorEastAsia" w:eastAsiaTheme="minorEastAsia" w:cstheme="minorEastAsia"/>
          <w:b/>
          <w:bCs/>
          <w:color w:val="000000"/>
          <w:spacing w:val="7"/>
          <w:sz w:val="44"/>
          <w:szCs w:val="44"/>
        </w:rPr>
        <w:t>名单</w:t>
      </w:r>
    </w:p>
    <w:p>
      <w:pPr>
        <w:pStyle w:val="2"/>
        <w:rPr>
          <w:rFonts w:hint="eastAsia"/>
        </w:rPr>
      </w:pP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桦南县世纪生活广场有限公司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黑龙江省桦南保利有限公司桦南商城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桦南县华娟服饰名品店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桦南农盛园食品有限公司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佳木斯广和堂食品有限公司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黑龙江德盛粮食深加工有限公司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桦南县前进龙恩老船长海鲜加工店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桦南县供销酒店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桦南县健晟星期天火锅店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桦南县迎宾大酒店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桦南县景莱大酒店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桦南前进超信煮动力时尚火锅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桦南县前进神粥大地早餐店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桦南县邸府一酒店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桦南县老奶奶包子铺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桦南县花奚畔烧烤店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佳木斯华伟大药房连锁有限公司桦南县建设店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佳木斯华伟大药房连锁有限公司桦南前进店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佳木斯华伟大药房连锁有限公司桦南店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佳木斯市文伟医药连锁有限责任公司文隆店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佳木斯金天爱心药房连锁有限公司桦南新华一分店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桦南县前进世纪家乐购超市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桦南县新华家乐购超市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桦南县新华乐家超市御景豪庭店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桦南县城东东成超市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桦南县龙翰星商贸有限公司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桦南林业局福来得超市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桦南县城西黄金福超市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桦南县新华福来得超市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桦南县悦城天天生鲜超市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桦南县王乐家生活超市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中国移动通信集团黑龙江有限公司桦南县分公司新兴营业厅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中国移动通信集团黑龙江有限公司桦南县分公司前进市场营业厅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中国联合网络通信有限公司桦南分公司站前路城区网格营业厅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中国联合网络通信有限公司桦南分公司新兴路中心营业厅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桦南县福顺小区电信营业厅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桦南县闫家镇移动指定专营店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桦南县前进步步高卖场移动指定专营店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桦南县信合一店手机卖场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中国电信股份有限公司桦南分公司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桦南县农村信用合作联社柳毛河信用社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桦南县农村信用合作联社金太阳分社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桦南县农村信用合作联社五环分社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桦南县农村信用合作联社欣欣分社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桦南县农村信用合作联社营业部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黑龙江桦南农村商业银行股份有限公司土龙山支行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黑龙江桦南农村商业银行股份有限公司孟家岗支行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桦南县多元水务运营有限公司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桦南县中燃城市发展有限公司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桦南协联报春热电有限公司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黑龙江省顺丰速运有限公司桦南县鑫成营业部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桦南申通快递有限公司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桦南县长轶快递有限公司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桦南县佳桦物流有限公司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桦南县邮政分公司桦南邮政支局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桦南县佳优辅导学校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桦南县轩伟课外培训学校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桦南县思睿教育培训有限公司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桦南县杰强教育有限公司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桦南县李秀芳课外辅导学校有限公司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桦南县新华鸿洋机动车修理厂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桦南县新华城顺汽车救援修理服务中心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桦南县新华鑫龙兴汽车维修中心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桦南县前进安顺汽车修配厂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桦南县品味造型</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桦南县海棠美容院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桦南县前进朴女士美容院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桦南县吉田烫染会所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桦南县前进艳红露莎美容会所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桦南县前进金丝玉码瓷砖商店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桦南县前进东鹏瓷砖店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桦南县曙光农资经销有限公司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桦南县新华艳梅农资店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黑龙江省誉丰种业有限公司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佳木斯先锋种业有限公司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黑龙江孙斌鸿源家农业有限公司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桦南县林业局有限公司旅游服务中心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桦南县简约山水旅游有限公司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桦南县东方新星口才学校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桦南县创一教育学校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桦南县优心胜美术书法学校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桦南县众鑫合校外培训机构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桦南县国锋练字培训学校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桦南县第一课堂培训班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桦南县立兴课外培训学校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桦南县朗程金笔教育培训班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桦南县韵之舞舞蹈学校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桦南县快乐作文培训学校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建三江李掌柜蟠文龙大饼饭店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建三江龙恩老船长海鲜加工店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建三江超信煮动力火锅店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黑龙江省建三江农垦双盛米业有限责任公司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黑龙江益华米业有限公司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黑龙江省建三江农垦三江大药房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黑龙江省济春医药连锁有限公司国华分公司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建三江前进农场人民乐康大药房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佳木斯市建三江祝康医药连锁有限公司悦源分店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建三江管理局前锋农场济世药店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佳木斯华伟大药房连锁有限公司铭心店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建三江管理局苹果授权专卖店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建三江管理局前进农场嘉信手机大卖场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建三江前进农场凌志手机卖场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建三江管理局前进农场精锋通讯维修部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建三江管理局青龙山农场志凌手机商店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建三江海龙指定专营店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建三江管理局勤得利农场鹏达手机专卖店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建三江管理局勤得利农场大坤手机店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佳木斯市建三江百康医疗器械店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建三江米可家母婴生活馆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建三江前进农场鑫鑫食杂店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建三江管理局青龙山农场美鹤美生活超市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建三江管理局前锋农场快乐购超市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建三江管理局家乐购超市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建三江久昌生活超市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建三江龙塔好万家超市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建三江管理局前进农场浩鑫超市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建三江管理局勤得利农场快乐购超市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建三江惠利衣世界服装批发城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建三江管理局青龙山农场万新广告门业</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建三江管理局前进农场永达装饰商店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勤得利农场秋林建材供销处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前锋农场新世纪装饰城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黑龙江省建三江农垦领英科技有限公司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中国移动通信集团黑龙江有限公司建三江分公司迎宾营业厅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中国移动通信集团黑龙江有限公司建三江分公司前进营业厅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中国移动通信集团黑龙江有限公司建三江分公司洪河营业厅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中国移动通信集团黑龙江有限公司建三江分公司青龙山营业厅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中国移动通信集团黑龙江有限公司建三江分公司大兴营业厅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建三江管理局弘川手机卖场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建三江管理局仟汇手机卖场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中国联合网络通信有限公司建三江分公司中心营业厅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佳木斯市建三江圣大网络科技有限公司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黑龙江省建三江农垦诚信农资有限责任公司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黑龙江省建三江农垦富饶农业生产资料有限责任公司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黑龙江省建三江农垦金色秋天农资销售有限公司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黑龙江省建三江农垦鑫隆农资有限责任公司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哈尔滨聚鑫农化有限公司农家乐分公司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黑龙江省建三江农垦泰安机动车驾驶培训学校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黑龙江省建三江农垦机动车驾驶员培训学校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黑龙江省建三江农垦前进机动车驾驶员培训学校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黑龙江省建三江农垦博大汽车销售有限公司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建三江管理局盛世华业汽车修理厂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黑龙江省建三江农垦龙泉给排水有限责任公司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黑龙江省建三江农垦三江热电有限责任公司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黑龙江省建三江农垦三江贸易有限责任公司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建三江管理局花之都美容美体生活馆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建三江蓝亭烫染造型</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建三江沙宣发艺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建三江管理局选择发艺店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建三江管理局发无界造型设计室</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黑龙江省七星农场（七星旅游名镇景区）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黑龙江省大兴农场（农垦建三江大兴岛旅游区）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建三江管理局完美私人订制主题量贩式歌厅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建三江管理局乐潮量贩式歌厅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黑龙江省建三江农垦绿光网咖</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黑龙江省建三江农垦世纪网咖</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黑龙江省建三江农垦宾果网咖</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黑龙江建三江农村商业银行股份有限公司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黑龙江建三江农村商业银行股份有限公司七星支行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黑龙江建三江农村商业银行股份有限公司新城支行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黑龙江建三江农村商业银行股份有限公司银丰支行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黑龙江建三江农村商业银行股份有限公司前进支行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中国邮政集团有限公司黑龙江省建三江分公司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黑龙江省顺丰速运有限公司佳木斯分公司建三江营业部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黑龙江省建三江农垦鑫恒速递服务有限公司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黑龙江省建三江农垦国鹏物流有限公司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黑龙江省建三江农垦速达货物仓储服务有限公司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同江市招商国际旅行社有限公司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同江市三江口生态旅游区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同江市赫哲故里旅游服务中心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同江市恒远大药房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同江市春天药店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佳木斯华伟大药房连锁有限公司育才店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同江市百信药店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佳木斯市建三江祝康医药连锁有限公司同江仁济分店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佳木斯金天爱心药房连锁有限公司同江三分店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同江市人民恒泰大药房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同江恒泰大药房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同江市新药特药商店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同江市明朗眼镜店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同江市宴道度假大酒店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同江市健晟星期天火锅店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同江市野峥煮天下时尚火锅店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同江市龙恩老船长海鲜加工店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同江市博惠园肥牛火锅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同江市龙湾码头火锅店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同江市老丁饺子王</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同江市犇氏老道外砂锅居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同江市乐乐孕婴用品商店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同江市北绿米业有限公司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中国联合网络通信有限公司同江市分公司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中国移动通信集团黑龙江有限公司同江分公司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中国移动通信集团黑龙江有限公司同江分公司同林营业厅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同江市祥瑞路路通手机专卖店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同江市欣欣长虹手机卖场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中国电信股份有限公司同江分公司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同江市乾诚典当有限公司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黑龙江同江农村商业银行股份有限公司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黑龙江同江农村商业银行股份有限公司兴华支行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黑龙江同江农村商业银行股份有限公司富江储蓄所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黑龙江同江农村商业银行股份有限公司乐业支行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黑龙江同江农村商业银行股份有限公司三村支行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同江市美的旗舰专卖店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同江市宏阳中亿家电商城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同江市艾登轩服装店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同江市利郎服饰专卖店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同江市天瑞大药房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同江市家乐购超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同江市东方红超市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同江市乐万家综合超市二分店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同江市伟业佳家综合超市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同江市自来水公司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同江市长恒热电有限公司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同江中燃城市燃气发展有限公司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同江市瑞燃液化气经销有限公司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中国邮政集团有限公司黑龙江省同江市分公司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黑龙江省顺丰速运有限公司佳木斯分公司同江营业部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同江市申通快递有限公司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同江市涵曦速递有限公司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同江市韵达速递有限公司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同江市雷帝嘎嘎影唱吧</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同江市新声音量贩式歌厅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同江市优胜教育培训学校有限公司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同江市舞韵艺术培训学校有限公司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同江市尤迪舞蹈培训学校有限公司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同江市启航绘画培训学校有限公司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同江市领航英语培训学校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同江市芭比舞娃舞蹈培训学校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同江市天天艺术培训学校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同江市舞乐天艺术培训学校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同江市爱丁堡幼儿园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同江市天宇幼儿园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同江市海达公交客运有限公司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同江市运通出租有限责任公司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同江市雨燕出租汽车有限责任公司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同江市凯旋汽车出租有限责任公司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同江市剪峰美发店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同江市留恋发型设计中心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同江市俊羽红日造型</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同江市振江发廊</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同江市浪都美发沙龙会馆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同江市未来空间科技整装馆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同江市松林装饰材料商店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同江市山蒂无漆木门商店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同江市东升装饰</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同江市圣典装饰材料商店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同江市金土地种子商店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同江市润丰种子商店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同江市四方园兽药店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同江市绿油油农业科技有限公司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同江市博大农业生产资料有限公司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黑龙江远建农业生产资料有限公司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黑龙江省惠泽家庭产业服务有限公司同江分公司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同江市好孕妈妈月嫂家政服务中心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同江市东极水稻种植农民专业合作社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同江市雄大农副产品有限公司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黑龙江晶彩农业发展有限公司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同江市乌日垦农副产品加工有限责任公司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黑龙江易创网络科技有限公司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同江市顺丽琦粮油贸易有限公司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抚远市抚远镇伊力嘎东方渔港</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抚远市美食星饭店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抚远市抚远镇超信煮动力火锅店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佳木斯金天爱心药房连锁有限公司抚远一分店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黑龙江省宝泰医药连锁有限公司抚远新药特药分店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抚远市华康药店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抚远市臻心大药房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抚远市抚远镇佩奇水果零食店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抚远市春天大药房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抚远市抚远镇茶欣悦意奶茶店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抚远市玖喜盅盅火锅店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抚远市原生食品有限公司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抚远市金谷米业有限公司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抚远市东极饮品有限公司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抚远市华远保健品店（无限极）</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抚远市抚远镇蛙十二碳火蛙锅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抚远市抚远镇舌尖烘焙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抚远东龙鲟业有限公司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中国移动通信集团黑龙江有限公司抚远分公司前哨营业厅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中国移动通信集团黑龙江有限公司抚远分公司东极营业厅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中国电信股份有限公司抚远中心营业厅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中国移动通信集团黑龙江有限公司抚远分公司城南厅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中国电信股份有限公司抚远分公司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中国联合网络通信有限公司佳木斯市抚远市分公司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黑龙江抚远农村商业银行股份有限公司营业部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黑龙江抚远农村商业银行股份有限公司泰山支行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黑龙江抚远农村商业银行股份有限公司和平支行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黑龙江抚远农村商业银行股份有限公司前哨支行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黑龙江抚远农村商业银行股份有限公司浓桥支行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中国工商银行股份有限公司抚远支行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中国农业银行股份有限公司抚远市支行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中国银行股份有限公司佳木斯抚远支行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中国邮政储蓄银行股份有限公司抚远市支行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中国建设银行股份有限公司抚远市支行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阳光农业相互保险公司抚远支公司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抚远市正阳手机连锁</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抚远市超低价手机卖场指定专营店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抚远市抚远镇佳尔奇电器商店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抚远市抚远镇波司登雪中飞专卖店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抚远市抚远镇爱之屋内衣旗舰店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抚远红海植业有限公司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抚远市抚远镇拓展体育</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抚远美人计服装概念店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抚远市红馆欧洲店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抚远市抚远镇福辉电器行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抚远市抚远镇红帆船家电商场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抚远市抚远镇红兴超市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抚远市抚远镇旭日东升超市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抚远市抚远镇客如红水果超市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抚远市抚远镇平步青云超市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抚远市佳家果业综合超市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抚远市供排水公司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抚远市国光液化石油气有限责任公司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抚远市新世纪热电有限责任公司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抚远邮政分公司抚远邮政支局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黑龙江省顺丰速运有限公司佳木斯分公司抚远营业部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抚远市羽轩快件有限公司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抚远县韵达快运便民服务有限公司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抚远市旺达快递服务有限公司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抚远市爱你宝贝婚纱摄影店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黑龙江省抚羽科技有限公司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抚远市锐视教育培训学校有限公司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抚远市马承文化教育培训学校有限公司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抚远市明德教育文化培训学校有限公司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抚远市中之华武道有限公司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抚远市艺宾舞蹈学校有限公司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抚远市佳佳教育培训学校有限公司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抚远市抚远镇龙江汽配汽车养护中心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抚远市抚远镇国强汽修厂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抚远市抚远镇兴达汽车修理厂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抚远市抚远镇小波唯美专业发型设计室</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抚远市抚远镇秋季海棠美业</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抚远市抚远镇潮流之外烫染店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抚远市抚远镇琳琳美容院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抚远市抚远镇美时美刻美甲美睫</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抚远市抚远镇铭豪装饰城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抚远市抚远镇远东陶瓷洁具商场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抚远市抚远镇顾家家居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抚远市抚远镇新兴装饰材料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抚远市爱农农资有限公司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抚远市通达农资有限公司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抚远市兴旺农资经销有限公司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抚远市双峰种业有限公司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抚远市鑫丰农资有限公司寒葱沟分公司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抚远市富优种业有限公司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抚远市黑瞎子岛探秘野熊园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抚远市黑瞎子岛旅游区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抚远市华夏东极旅游区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抚远市鱼文化展览馆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富锦国家湿地公园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富锦市万亩水稻公园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富锦市人民康泰医药连锁有限公司德修堂店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富锦市人民康泰医药连锁有限公司新天地店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富锦市同泰医药连锁有限公司向阳分店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富锦市同泰医药连锁有限公司新药特药分店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富锦市悦康医药连锁有限公司步行街分店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富锦市兄弟老船长海鲜加工店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富锦市锦大肉禽食品有限公司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富锦市喜乐汇酒店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富锦市同泰大药房锦绣店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富锦市嘎嘎美味鸭货店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富锦市福兴大酒店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富锦市同泰医药连锁有限公司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富锦市宏康医院有限公司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富锦市海天大酒店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富锦市远东大药房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富锦市丫头记小吃部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富锦市梧桐火凤凰烧烤店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富锦市修然紫竹林火锅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富锦市同泰医药连锁有限公司红祥分店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富锦市宏光酒家</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富锦市宏胜于家炖菜馆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富锦市喜斌老台门汤包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富锦市源味道炭火蛙锅店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富锦市英华饼中王</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富锦市老郝家果蔬肉食品商店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富锦市茗太大奶茶店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富锦市渡口姜家渔村</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富锦市中华餐馆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富锦市福娃食杂店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富锦市砚山镇秀丽饭庄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富锦市盛世家宴大酒店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富锦市大烽酒店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富锦市头林镇鼎鑫大酒楼</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富锦市昌盛大酒店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富锦市向阳川锦城大万火锅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富锦市天俯酒家饭店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富锦市陈家饭店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富锦市人民康泰向阳川分店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富锦市隆源酒店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富锦市鸿济大药房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中国移动通信集团黑龙江省有限公司富锦分公司南岗营业厅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中国移动通信集团黑龙江省有限公司富锦分公司西郊营业厅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中国移动通信集团黑龙江省有限公司富锦分公司繁荣营业厅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中国移动通信集团黑龙江省有限公司富锦分公司锦山营业厅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中国移动通信集团黑龙江省有限公司富锦分公司头林营业厅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中国电信股份有限公司富锦分公司中央大街营业厅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中国电信股份有限公司富锦分公司新开路营业厅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中国电信股份有限公司富锦分公司向阳路营业厅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富锦市天翼手机大卖场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富锦市农村信用合作联社营业部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富锦市农村信用合作联社隆川信用社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富锦市农村信用合作联社城东储蓄所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富锦市农村信用合作联社十字街储蓄所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富锦市农村信用合作联社富锦信用社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富锦市粮都优品电子商务有限公司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富锦大米集团有限公司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富锦市龙义网络科技有限公司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富锦市同军现代农业发展有限公司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富锦市新锐文化传媒有限公司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富锦象屿金谷生化科技有限公司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富锦市老美美金店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富锦市崔老二轴承商店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富锦市家乐购商业有限公司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大商富锦新玛特购物广场有限公司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富锦市家乐购商业有限公司秋林分公司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富锦市佰亿超市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富市乐福超市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富锦市惠客来生鲜超市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富锦市佳和果蔬鲜生鲜超市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富锦市王家快乐购生鲜超市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富锦市家家乐超市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富锦市锦西马家超市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富锦市繁荣生鲜超市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富锦市老黄果业生鲜超市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富锦市大锦农阳光生鲜超市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富锦市二龙山镇天宇超市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富锦市新福源超市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富锦市乐悦福生活生鲜超市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中国联合网络通信有限公司佳木斯市富锦市分公司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富锦市供水联营公司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富锦市中兴管道工程有限公司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富锦市宸龙生物质热力有限责任公司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中国电信股份有限公司富锦分公司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富锦市丽洁家政服务中心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富锦市丽静家政服务中心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富锦市琳琳家政服务中心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富锦市名鑫家政服务中心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富锦市雲开母婴护理服务中心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富锦市光明钟表眼镜商行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富锦市红豆集行内衣店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富锦邮政分公司富锦邮政支局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黑龙江省顺丰速运有限公司佳木斯分公司富锦第二营业部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富锦市申通快递有限公司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富锦市柏呈快递有限公司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富锦市天地中达速递有限公司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富锦市合发百货文体商行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富锦市新久昌体育用品卖场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富锦市语涵数学培训学校有限公司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富锦市舞动奇迹艺术培训学校有限公司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富锦市宏菲舞蹈培训学校有限公司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富锦市爱育幼童教育培训学校有限公司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富锦市新概念文化培训学校有限公司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富锦市大风车幼儿园有限公司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富锦市新天地东方化妆品厅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富锦市墨聚美美甲工作室</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富锦市金星美发屋</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富锦市名利美发名店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富锦市芷萱琪雅美容院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富锦市细雅高姿发艺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富锦市昌盛装饰城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富锦市玉兰家居店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富锦市东方家电广场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富锦市绿源农资有限公司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黑龙江倍丰农资集团源丰有限公司富锦经处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富锦市新庄禾农资有限公司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富锦市祥运农资销售站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黑龙江梅亚种业有限公司富锦第二分公司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富锦市海宸广告传媒</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富锦市时代皮具城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汤原县博物馆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汤原县凤鸣公园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汤原县大亮子河国家森林公园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汤原县益群保健品店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佳木斯大仁堂医药连锁有限公司东华店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汤原县超信煮动力时尚火锅店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汤原县老正香饼店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汤原县健晟星期天火锅店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汤原县鹤立阳光仓储物流有限公司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黑龙江普华威乳业集团有限公司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黑龙江华伟医药连锁有限公司新天地店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汤原县东升粮食种植专业合作社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黑龙江华伟医药连锁有限公司汤原兴原店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汤原县方安大药房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佳木斯大仁堂医药连锁有限公司光明店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汤原县百药堂大药房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中国移动通信集团黑龙江省有限公司汤原分公司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中国联合网络通信有限公司汤原县分公司中心营业厅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中国移动通信集团黑龙江有限公司汤原分公司哈罗营业厅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汤原县大铭手机卖场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汤原县鹤立镇友诚手机卖场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中国移动通信集团黑龙江有限公司汤原分公司中华营业厅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中国移动通信集团黑龙江有限公司汤原分公司团结营业厅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汤原县长虹手机卖场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汤原县诺维手机卖场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汤原县自来水公司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黑龙江华强集团供热有限公司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汤原中燃城市燃气发展有限公司造纸路汽车加气站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黑龙江华强集团物业公司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佳木斯鸿源物业有限公司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汤原县英杰家政服务有限公司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汤原县龙妹家政服务中心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佳木斯市天顺保安服务有限责任公司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汤原县正一达汽车修理厂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汤原县新霸洲汽车维修服务站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中国农业发展银行汤原县支行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中国工商银行股份有限公司汤原支行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中国农业银行股份有限公司汤原县支行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龙江银行股份有限公司佳木斯汤原支行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黑龙江汤原农村商业银行股份有限公司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黑龙江汤原农村商业银行股份有限公司汤原支行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黑龙江汤原农村商业银行股份有限公司中华路支行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黑龙江汤原农村商业银行股份有限公司香兰支行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黑龙江汤原农村商业银行股份有限公司鹤立支行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中国邮政储蓄银行股份有限公司汤原县支行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汤原县东家方和红百货超市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汤原县乐家生鲜卖场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汤原县鑫中龙原超市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汤原县天天生鲜仓买</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汤原县好天天生鲜超市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汤原县新一百佳家生鲜超市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汤原县大德眼镜店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汤原县中恒商贸有限公司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黑龙江冰参雪鹿商贸有限公司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黑龙江省博泽容科技有限公司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汤原县九洲商厦</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汤原县捷佳快递服务有限公司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汤原县家和物流有限公司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桦南县通达快递有限公司汤原分公司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黑龙江省顺丰速运有限公司佳木斯分公司汤原营业部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汤原县宏驰快递物流有限公司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中国邮政集团有限公司黑龙江省汤原县分公司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汤原县伯爵网咖店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汤原县斯卡拉慢摇酒吧</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汤原县常红文化传媒有限公司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汤原县梦幻达电玩城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汤原县龙腾四海广告工作室</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汤原县铭洋艺术培训学校有限公司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汤原县浩博教育培训学校有限公司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汤原县神墨文化培训学校有限公司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汤原县程程英语培训学校有限公司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汤原县读书郎培训学校有限公司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汤原县飞翔职业培训学校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汤原县三江源职业培训学校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汤原县李丽美业形象设计院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汤原县花都美容休闲会馆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汤原县兴业房屋开发有限公司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佳木斯鸿森房地产开发有限公司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黑龙江华强房地产开发集团有限公司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汤原县农业生产资料公司庄稼医院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汤原县诚信农资经销处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汤原县立新种子商店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汤原县吉原种子经销部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汤原县晟隆农资经营有限公司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佳木斯市沿江公园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黑龙江七号医药连锁有限公司解放店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黑龙江七号医药连锁有限公司华祥店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黑龙江七号医药连锁有限公司金典店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黑龙江七号医药连锁有限公司华兴店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黑龙江七号医药连锁有限公司滨江店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黑龙江七号医药连锁有限公司康乐店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黑龙江七号医药连锁有限公司济仁店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黑龙江七号医药连锁有限公司通江店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黑龙江七号医药连锁有限公司立新店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黑龙江七号医药连锁有限公司华康店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黑龙江七号医药连锁有限公司松林店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黑龙江七号医药连锁有限公司和顺店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佳木斯金天爱心药房连锁有限公司广场分店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佳木斯金天爱心药房连锁有限公司天方分店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佳木斯金天爱心药房连锁有限公司中心分店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佳木斯金天爱心药房连锁有限公司佳太分店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佳木斯金天爱心药房连锁有限公司百大分店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佳木斯金天爱心药房连锁有限公司长安分店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佳木斯金天爱心药房连锁有限公司红霞分店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佳木斯金天爱心药房连锁有限公司通江分店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佳木斯金天爱心药房连锁有限公司金成分店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佳木斯金天爱心药房连锁有限公司大润发分店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佳木斯金天爱心药房连锁有限公司中心二分店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佳木斯金天爱心药房连锁有限公司海王星辰店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佳木斯金天爱心药房连锁有限公司天天好店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佳木斯金天爱心药房连锁有限公司外滩分店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佳木斯金天爱心药房连锁有限公司专家分店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佳木斯华伟大药房连锁有限公司福源店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佳木斯华伟大药房连锁有限公司先锋店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佳木斯华伟大药房连锁有限公司万达店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佳木斯华伟大药房连锁有限公司校园店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佳木斯华伟大药房连锁有限公司德祥店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佳木斯华伟大药房连锁有限公司福升店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佳木斯华伟大药房连锁有限公司广元店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佳木斯华伟大药房连锁有限公司红旗店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佳木斯华伟大药房连锁有限公司吉富店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佳木斯华伟大药房连锁有限公司佳大店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佳木斯华伟大药房连锁有限公司利达店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佳木斯华伟大药房连锁有限公司青林店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佳木斯华伟大药房连锁有限公司怡园店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佳木斯华伟大药房连锁有限公司华佗店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佳木斯华伟大药房连锁有限公司解放店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佳木斯华伟大药房连锁有限公司中心店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佳木斯华伟大药房连锁有限公司中心二店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佳木斯华伟大药房连锁有限公司中山店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佳木斯大仁堂医药连锁有限公司二十小店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佳木斯大仁堂医药连锁有限公司乐善店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佳木斯大仁堂医药连锁有限公司红安店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佳木斯晨翔医药有限公司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佳木斯医学院药店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佳木斯市大光明眼镜有限公司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佳木斯市向阳区饼中王酒楼</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佳木斯市向阳（西）区饼中王烤鸭店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佳木斯豪人峰汇餐厅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佳木斯市向阳（东）区四海宴饭店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大商佳木斯百货大楼有限公司一楼美食广场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佳木斯市向阳区佳百美食广场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佳木斯食林食品有限公司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佳木斯市米格士食品有限公司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佳木斯市向阳区贯日漂亮宝贝母婴用品生活馆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中国移动通信集团黑龙江有限公司向阳区分公司西林路营业厅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中国移动通信集团黑龙江有限公司向阳区分公司银鼎营业厅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中国移动通信集团黑龙江有限公司向阳区分公司光复营业厅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中国移动通信集团黑龙江有限公司向阳区分公司公交营业厅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中国移动通信集团黑龙江有限公司向阳区分公司佳大营业厅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中国电信股份有限公司佳木斯分公司长安路营业厅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中国电信股份有限公司佳木斯分公司西林路营业厅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佳木斯市郊区农村信用合作联社宏鑫信用社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佳木斯市郊区农村信用合作联社汇鑫信用社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佳木斯市郊区农村信用合作联社建安信用社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佳木斯市郊区农村信用合作联社鑫鑫信用社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佳木斯市郊区农村信用合作联社群胜信用社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威立雅(佳木斯)城市供热有限公司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佳木斯中燃城市燃气发展有限公司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青岛润泰事业有限公司佳木斯分公司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佳木斯家乐购商业有限公司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佳木斯市向阳区光复乐得购超市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佳木斯市向阳区世纪华联百货超市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佳木斯惠佳丰劳务服务有限公司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佳木斯同城家政服务有限公司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佳木斯天下集市便民服务有限公司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佳木斯市明燕家政服务有限公司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佳木斯雅舟家政服务有限公司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佳木斯希一望家政服务有限公司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向阳区邮政分公司德祥邮政支局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黑龙江省顺丰速运有限公司佳木斯分公司第四营业部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佳木斯市申通快递有限公司学府营业部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佳木斯汇腾速递有限公司文久街营业厅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佳木斯烨辉快件有限公司大学营业厅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黑龙江嘉合晟商贸股份有限公司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佳木斯市新联优选电子商务有限公司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黑龙江华讯广告策划有限公司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佳木斯市如意峰广告传媒有限公司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佳木斯力佳交通广告有限责任公司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佳木斯市广宇广告有限公司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佳木斯市宸宇广告传媒有限公司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佳木斯市同城智业文化传媒有限公司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佳木斯亚威印刷有限公司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黑龙江超思企业营销策划有限公司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佳木斯圆梦广告有限公司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佳木斯市向阳区新锐舞台灯光音响商店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佳木斯分众传媒有限公司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佳木斯市向阳区易盛教育培训学校有限公司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佳木斯市向阳区卓知然口才艺术学校有限公司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佳木斯市向阳区希望培训学校有限公司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佳木斯市向阳区佳卓英语培训学校有限公司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佳木斯市向阳区越甲格非教育培训学校有限公司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佳木斯市捷锐通汽车技术服务有限公司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佳木斯凯华运通汽车销售服务有限公司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佳木斯华驰汽车销售服务有限公司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佳木斯龙鑫汽车销售服务有限公司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黑龙江华强销售服务有限公司佳木斯杏林分公司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佳木斯市向阳区天虹医疗美容门诊部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佳木斯市向阳区品质做头发廊</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佳木斯上亿莱美容有限公司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佳木斯市向阳区蔷薇发型造型设计室</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佳木斯市向阳（西）区星月曼美容养生SPA会所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佳木斯市西林种业有限公司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佳木斯盈瑞农资经销处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佳木斯市向阳区曹阳农资化肥店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佳木斯腾升农业生产材料经销处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佳木斯市向阳区谷源农资经销处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佳木斯市向阳区长发农资经销处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佳木斯市向阳区恒汇冠珠陶瓷厅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佳木斯市向阳区捷亚家具经销商店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佳木斯市向阳区红旗家具城双叶家具店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佳木斯市向阳区董氏家居商店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佳木斯老板电器销售有限公司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黑龙江龙嘉电子科技有限公司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佳木斯佰信经贸有限公司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佳木斯九福网络科技有限公司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国之旅游桦川分社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桦川县大美聚会主题餐厅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桦川县东北老菜馆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桦川县炭火楼火锅店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桦川县桦誉粮油有限责任公司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黑龙江省桦川县付士米业有限公司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佳木斯百姓医药连锁有限公司旗舰店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佳木斯百姓医药连锁有限公司中心店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佳木斯百姓医药连锁有限公司人民大药房店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中国移动通信集团黑龙江有限公司桦川分公司主流营业厅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中国移动通信集团黑龙江有限公司桦川分公司桦悦营业厅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桦川县汇众移动特约代理点</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桦川县鑫跃移动指定专营店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桦川县横头山镇国杰移动手机专卖店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中国电信股份有限公司桦川分公司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中国联合网络通信有限公司佳木斯市桦川县分公司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中国电信中兴路营业厅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桦川县龙妹家政服务有限公司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桦川县富桦现代农业发展投资有限公司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桦川县万兴农产品种植专业合作社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黑龙江食诺生态农业发展有限公司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佳木斯昊伟食品有限公司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桦川县小伙伴合作社农副产品专业合作社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桦川县农村信用合作联社梨丰信用社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桦川县农村信用合作联社苏家店信用社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桦川县农村信用合作联社星火信用社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桦川县农村信用合作联社营业部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桦川县农村信用合作联社悦来信用社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黑龙江华伟医药连锁有限公司悦来店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桦川县凯丰超市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桦川县富隆商业管理有限公司万福源分公司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桦川县正大购物中心有限公司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桦川县淑兰果业（市场店）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桦川县淑兰果业（大表店）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桦川县桦悦悦万家生活超市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桦川县乐家生鲜超市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黑龙江华伟医药连锁有限公司百大店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桦川县雨蒙母婴用品商店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桦川县给排水有限公司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桦川中燃城市燃气发展有限公司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桦川协联生物质能热电有限公司热力分公司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桦川县邮政分公司桦川邮政支局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黑龙江省顺丰速运有限公司佳木斯分公司桦川营业部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桦川县申通快递有限公司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桦川天达速递服务有限公司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佳木斯韵达快递有限公司桦川分部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桦川县桦悦影城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桦川县四海传媒广告有限公司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桦川县悦来镇阳光健身广场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桦川县雏英文化培训学校有限公司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桦川县启航英语培训有限公司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桦川县新起点英语培训有限公司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桦川县艺灿文化艺术培训学校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桦川县开创教育培训有限公司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桦川县平安汽车服务有限公司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桦川县车码头汽车美容装饰有限公司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桦川县万云峰汽车销售有限公司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桦川县茹汇美发设计室</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桦川县杨家姐妹美容美发养生馆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桦川县千林烫染造型工作室</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桦川县小魏发艺形象设计室</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桦川县广野美发沙龙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黑龙江华强房地产开发集团有限公司桦川分公司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黑龙江怡和泰富房地产开发有限公司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桦川县金信化肥商店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桦川县宏福植保八商店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桦川县益农农资商店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佳木斯敖其湾赫哲旅游区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郊区大来岗国家森林公园达勒花海景区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佳木斯市郊区脆香大酒店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佳木斯市郊区龙恩山河屯铁锅炖</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佳木斯市郊区小酒喔酒类直供长安新城店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佳木斯市郊区春丽家炭烤牛肉店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佳木斯郊区洋洋西街里新派融合菜馆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佳木斯市郊区倪氏水果先生水果店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佳木斯市郊区米村拌饭快餐店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佳木斯市郊区茉莉餐厅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佳木斯市郊区邹立国牛羊肉专卖店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佳木斯大当家餐饮管理有限公司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佳木斯市郊区雲上创意餐厅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佳木斯市郊区淡水新派茶餐厅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佳木斯市郊区锦上中餐厅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佳木斯市郊区牛肉传快餐店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佳木斯市柏记水饺大润发店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佳木斯郊区围炉捞金火锅店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佳木斯郊区蜜尔可蛋糕城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佳木斯市郊区行运食饭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佳木斯郊区谷东茉莉香鸭颈王店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佳木斯冬梅大豆食品有限公司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黑龙江七号医药连锁有限公司华辰店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黑龙江七号医药连锁有限公司长安店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黑龙江七号医药连锁有限公司同康店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黑龙江七号医药连锁有限公司君和店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黑龙江七号医药连锁有限公司德元堂店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佳木斯金天爱心药房连锁有限公司松桦店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佳木斯金天爱心药房连锁有限公司成大方圆店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佳木斯金天爱心药房连锁有限公司金昆店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佳木斯华伟大药房连锁有限公司壹佰店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佳木斯华伟大药房连锁有限公司荷兰城店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佳木斯华伟大药房连锁有限公司宏安店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佳木斯华伟大药房连锁有限公司长安店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佳木斯华伟大药房连锁有限公司英伦店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佳木斯华伟大药房连锁有限公司佳糖店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佳木斯市德善大药房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佳木斯市郊区英伦大药房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佳木斯市赢康大药房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中国电信股份有限公司佳木斯分公司红旗路营业厅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中国移动通信集团黑龙江有限公司佳木斯分公司新城营业厅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中国移动通信集团黑龙江有限公司佳木斯分公司长青营业厅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中国移动通信集团黑龙江有限公司佳木斯分公司英伦营业厅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佳木斯市郊区移动佳纺指定专营店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佳木斯市郊区佳宏移动指定专营店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中国电信股份有限公司佳木斯分公司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中国建设银行（佳木斯长安支行）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佳木斯市郊区农村信用合作联社长青信用社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佳木斯市郊区农村信用合作联社沿江信用社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佳木斯市郊区农村信用合作联社平安信用社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佳木斯市郊区农村信用合作联社江南信用社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郊区邮政分公司红旗邮政支局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佳木斯市郊区成龙生鲜超市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佳木斯市郊区佳家综合超市聚兴店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佳木斯市郊区俊梅连锁超市西郊华城店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佳木斯大润发商贸有限公司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佳木斯市郊区乐佳生鲜超市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佳木斯郊区红星鑫欣超市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佳木斯市郊区李维才共和果品生活超市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佳木斯市郊区小野精品鲜果仓储店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佳木斯市郊区柏嘉乐生鲜超市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佳木斯市郊区日生五常大米专卖</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佳木斯市郊区蟹都汇食品经销处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佳木斯市郊区仙境茗茶行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佳木斯市郊区帕拉菲榴莲披萨之王店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黑龙江省顺丰速运有限公司佳木斯分公司第二营业部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佳木斯市莱恩健身有限公司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佳木斯市海豚幼儿园有限公司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北京中公教育科技有限公司佳木斯分公司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佳木斯市郊区优才教育培训学校有限公司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佳木斯市郊区爱佳英教育培训学校有限公司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佳木斯市郊区爱迪吉的堡教育培训学校有限公司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佳木斯市郊区尊凯培训学校有限公司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佳木斯市郊区智丰培训学校有限公司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佳木斯郊区利星汽车有限公司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佳木斯市华强汽车销售服务有限公司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佳木斯中宝汽车销售服务有限公司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佳木斯凯天汽车销售服务有限公司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佳木斯新世纪汽车销售有限公司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佳木斯亿鑫汽车销售有限公司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佳木斯安合汽车销售服务有限公司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佳木斯市亚飞汽车（先锋）销售有限公司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佳木斯市安诚汽车销售服务有限公司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佳木斯市广汽丰田汽车销售服务有限公司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佳木斯市永诚汽车销售有限公司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佳木斯安信汽车销售服务有限公司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佳木斯市金源农业科技发展有限公司富尔农艺分公司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佳木斯厚德种业有限公司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黑龙江省莲江口种子有限公司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佳木斯市郊区六兴兽药经销处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佳木斯市安齐兽药经销处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佳木斯市郊区袁建彬兽药店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佳木斯市郊区名一美容店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佳木斯市郊区风格美发</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佳木斯市郊区阿薇烫染造型店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佳木斯市郊区贯日漂亮宝贝母婴用品生活馆妇婴店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佳木斯市佳天德颐实业有限公司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佳木斯市万联电子商务有限公司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佳木斯市郊区好运洗车美容店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佳木斯德伟大药房药品销售有限公司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黑龙江七号医药连锁有限公司和合店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佳木斯百姓医药连锁经营有限公司济堂店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佳木斯百姓医药连锁经营有限公司民泰分店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佳木斯德伟大药房药品有限公司兴华店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佳木斯德伟大药房药品有限公司同泰店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黑龙江省宝泰医药连锁经营有限公司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黑龙江省宝泰医药连锁经营有限公司慧康店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佳木斯金天爱心药房连锁有限公司专营店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佳木斯大仁堂医药连锁有限公司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华润佳木斯医药有限公司德信行大药房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华润佳木斯医药有限公司光华街德信行大药房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黑龙江七号医药连锁有限公司中心店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黑龙江七号医药连锁有限公司铁路店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黑龙江七号医药连锁有限公司怡安店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佳木斯金天爱心药房连锁有限公司金天地店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佳木斯金天爱心药房连锁有限公司平价店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佳木斯金天爱心药房连锁有限公司圣泰店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佳木斯金天爱心药房连锁有限公司永安店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佳木斯金天爱心药房连锁有限公司开心人</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佳木斯金天爱心药房连锁有限公司向阳店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佳木斯金天爱心药房连锁有限公司新西林店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佳木斯金天爱心药房连锁有限公司新特药店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佳木斯金天爱心药房连锁有限公司新玛特店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佳木斯华伟大药房连锁有限公司安居店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佳木斯华伟大药房连锁有限公司先锋店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佳木斯华伟大药房连锁有限公司佳康店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佳木斯华伟大药房连锁有限公司站南店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佳木斯华伟大药房连锁有限公司保卫店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中国移动通信集团黑龙江有限公司佳木斯分公司前进区分公司长安营业厅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中国移动通信集团黑龙江有限公司佳木斯分公司前进区分公司中南营业厅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中国移动通信集团黑龙江有限公司佳木斯分公司前进区分公司中山营业厅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中国移动通信集团黑龙江有限公司佳木斯分公司前进区分公司桥南营业厅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中国联合网络通信有限公司佳木斯市分公司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中国电信股份有限公司佳木斯分公司长安路东营业厅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中国电信股份有限公司佳木斯分公司先锋路营业厅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中国电信股份有限公司佳木斯分公司杏林社区营业厅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佳木斯市佳美瑞隐形眼镜店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佳木斯美盛医疗器械有限公司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佳木斯森越医疗器械有限公司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佳木斯市明志办公设备有限公司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佳木斯市新青年文化培训学校有限公司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佳木斯市前进区分素培训学校限公司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佳木斯市前进区优诺教育培训学校有限公司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佳木斯市前进区花儿盛开舞蹈培训学校有限公司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佳木斯市常春藤英语培训学校有限公司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佳木斯跃想智行教育培训学校有限公司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佳木斯市前进区佳翼美术培训有限公司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佳木斯市婷婷文化艺术培训学校有限公司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佳木斯市北抖星培训学校有限公司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佳木斯市前进区爱学英教育培训学校有限公司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佳木斯市前进区周琦书法培训学校有限公司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佳木斯市前进区生慧美术培训学校有限公司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佳木斯市前进区慧雅文思文化教育培训学校有限公司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佳木斯市前进区佳音英语培训学校有限公司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佳木斯市张妍古筝艺术培训学校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佳木斯市前进区新北方教育培训有限公司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佳木斯市优佳教育培训学校有限公司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佳木斯市鑫悦舞蹈培训学校有限公司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佳木斯市前进区白泽教育培训学校有限公司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佳木斯市前进区东宇音乐培训学校有限公司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佳木斯市范巍声乐艺术培训学校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佳木斯市东方新星培训学校有限公司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佳木斯少昆文化艺术培训学校有限公司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佳木斯市天智外语培训学校有限公司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佳木斯市前进区誉满华培训学校有限公司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佳木斯市前进区越甲雁翔文化培训学校有限公司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佳木斯市玉洁舞蹈学校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佳木斯华之星弗莱尔教育培训有限公司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佳木斯市艺东方教育培训学校有限公司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佳木斯市前进区创优教育培训有限公司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佳木斯市前进区爱而文英语培训学校有限公司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佳木斯市前进区金色乐章艺术培训学校有限公司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佳木斯乐跃艺术培训学校有限公司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佳木斯市前进区字汇人生教育培训学校有限公司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佳木斯市前进区艺华音乐培训学校有限公司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佳木斯市前进区艺霖培训学校有限公司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佳木斯市前进区东彦文化培训学校有限公司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佳木斯市百年教育培训学校有限公司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佳木斯市蝶彩音乐培训学校</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佳木斯市臣佳培训学校有限公司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佳木斯市前进区翊航文化培训学校有限公司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佳木斯市前进区壹字教育培训学校有限公司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佳木斯市前进区启智文化培训学校有限公司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佳木斯市昭鹏培训学校有限公司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佳木斯市前进区新韵艺术培训学校有限公司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佳木斯市前进区达远培训学校有限公司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佳木斯市前进区弘扬艺术教育培训学校有限公司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佳木斯市前进区俏之舞舞蹈培训学校有限公司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佳木斯市前进区派睿奇培训学校有限公司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佳木斯市前进区国铭文化培训学校有限公司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佳木斯市前进区龙之门培训学校有限公司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佳木斯星之语外语培训学校有限公司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佳木斯市大家学教育培训学校有限公司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佳木斯市经世艺典艺术培训有限公司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佳木斯贵森建筑装饰工程有限责任公司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佳木斯凯乐装饰有限公司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佳木斯市众业装饰有限公司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黑龙江领航建筑装饰有限公司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佳木斯艺之峰装饰材料有限公司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黑龙江省顺丰速运有限公司佳木斯分公司杏林营业部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佳木斯韵达快递有限公司永安分部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佳木斯市申通快递有限公司林海路营业部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佳木斯市申通快递有限公司长安路营业部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中国邮政速递物流股份有限公司佳木斯市分公司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前进区邮政分公司站前邮政支局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黑龙江省顺丰速运有限公司佳木斯分公司第一营业部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佳木斯市申通快递有限公司锦城阅府网点</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佳木斯圆通站前路营业点</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京邦达-佳木斯东风营业部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佳木斯佳运广告有限公司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沈阳融联商务服务有限公司佳木斯分公司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佳木斯易圣金融服务外包有限公司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财达证券股份有限公司黑龙江分公司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佳木斯市郊区农村信用合作联社松江信用社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佳木斯市郊区农村信用合作联社中兴分社 </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佳木斯市郊区农村信用合作联社永安储蓄所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佳木斯市郊区农村信用合作联社复兴储蓄所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佳木斯市水源山公园</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佳木斯市二十三粮油食品有限公司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佳木斯金龙巴士旅游客运有限公司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佳木斯佳龙城市公交客运有限公司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黑龙江广源种业有限公司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佳木斯浦东商贸有限公司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佳木斯市东风区福泰豪中西大药房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佳木斯普济医药器械有限公司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佳木斯市东风区串能量烤吧</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佳木斯德圣堂大药房</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佳木斯市东风区姐妹烧烤城</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佳木斯市东风区满江红砂锅蒸饺饼店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黑龙江农垦佳南德福庄稼院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黑龙江农垦佳南晓晓农家院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佳木斯宝康医药有限公司福仁店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佳木斯华伟大药房连锁有限公司浦东店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佳木斯华伟大药房连锁有限公司安庆店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佳木斯蒲东水饺店（有限合伙）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佳木斯市东风区新嘉园麺抻面老店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佳木斯市东风区经典158艺术烘焙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佳木斯市东风区牛一厨筋头巴脑锅佳东店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佳木斯市东风区顺和酒楼</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佳木斯市东风区新异国香冷面馆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佳木斯市东风区陈记八珍熟食店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佳木斯市东风区爆鼎鸡头王</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佳木斯市东风区大林食品厂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佳木斯市东风区春丽炭烤鲜牛肉店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佳木斯市东风区吉庆粮油店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佳木斯市东风区酱肉阿公</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黑龙江省北大荒绿色健康食品有限责任公司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黑龙江冰泉多多保健食品有限责任公司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黑龙江七号医药连锁有限公司东兴店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黑龙江七号医药连锁有限公司丰华店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黑龙江七号医药连锁有限公司浦东店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佳木斯金天爱心药房连锁有限公司安庆店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佳木斯金天爱心药房连锁有限公司佳东店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百隆市场佳加诚佳源内衣生活馆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中国移动通信集团黑龙江有限公司佳木斯市东风区森宇营业厅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中国移动通信集团黑龙江有限公司佳木斯市东风区长胜宽带服务站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中国移动通信集团黑龙江有限公司佳木斯市东风区江山宽带服务站</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中国移动通信集团黑龙江有限公司佳木斯市东风区建国营业厅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中国电信股份有限公司佳木斯分公司东风营业厅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佳木斯市郊区农村信用合作联社高峰信用社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佳木斯市郊区农村信用合作联社建国信用社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佳木斯市郊区农村信用合作联社联合分社</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东风区邮政分公司佳东邮政支局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佳木斯市东风区芙司便利店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佳木斯市东风区巨丰果鲜超市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佳木斯市东风区浦东共和果品生活超市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佳木斯市东风区满天星生鲜超市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佳木斯市东风区文天天生鲜超市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佳木斯市东风区新天地生鲜超市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佳木斯市东风区鑫佳家综合百货超市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佳木斯市东风区利华生活超市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佳木斯市东风区博盛粮油经销处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佳木斯市东风区今天生鲜超市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佳木斯市东风区佳和姐妹生鲜超市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佳木斯市东风区盛迪生鲜超市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佳木斯东风区福地花鸟文玩店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佳木斯市东风区佳音牛羊肉片海鲜水产超市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佳木斯市东风区轩轩超市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佳木斯市东风区满天星超市东兴店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佳木斯市东风区建国大商超</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佳木斯市东风区联合天天生鲜超市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佳木斯市东风区多多批发超市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佳木斯市东风区佳家富生鲜超市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佳木斯市东风区福顺得生鲜超市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佳木斯粳源米业有限公司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黑龙江农垦佳南稳得福超市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哈尔滨中润房产经营物业管理有限公司佳木斯分公司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佳木斯新家园物业管理有限公司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佳木斯东风景阳物业管理有限责任公司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佳木斯永佳物业管理有限公司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黑龙江隆安电力工程有限公司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东风区申通快递建国街代理点</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佳木斯市申通快递有限公司育宾小区喵站网点</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佳木斯市东风区圆通光复东路营业点</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东风区建国镇中通快递网点</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黑龙江省六建建筑工程有限责任公司东风分公司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佳木斯市东风区益优智培训学校有限公司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佳木斯市东风区雅之歌音乐艺术培训学校有限公司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佳木斯市东风区百隆舞蹈艺术培训学校有限公司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佳木斯市东风区星灿培训学校有限公司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佳木斯市东风区领航培训学校有限公司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佳木斯市东风区玉和汽车修配厂</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佳木斯市东风区净宇洗涤服务中心</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诚信农业机械销售有限公司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佳木斯宜佳种业有限公司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佳木斯宜佳种业有限公司分公司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佳木斯市东风区鼎承化肥经销处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黑龙江云天化肥有限公司销售处</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佳木斯汉枫农业生物科技有限公司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佳木斯市方兽医兽药店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佳木斯市东风区阳光经典美发店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佳木斯市东风区贵人发艺美容院</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佳木斯市东风区马文山医疗美容外科诊所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佳木斯市东风区雅丽美容美体会所</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佳木斯市东风区丽颜养生美容馆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佳木斯市东风区佳斌家政服务部</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佳木斯大鹏包装印刷有限公司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黑龙江美霖肥业有限公司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佳木斯市东风区吉宝宝母婴店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黑龙江省兴发水泥有限公司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东风区超越烫染空间</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佳木斯市东风区家有宝贝孕婴用品店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东风区爱尚吉米造型</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佳木斯木东风区爱娃母婴生活馆</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佳木斯市视康眼镜商行</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佳木斯市东风区超富达海鲜批发店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佳木斯市东风区鲜余湾海鲜店</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佳木斯佳城瓶盖制造有限公司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黑龙江森赫电梯设备销售有限公司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佳木斯市立君阿穆尔河进口食品连锁有限公司佳东森宇分公司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黑龙江沈佳铝业有限公司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黑龙江颂成网络科技有限公司</w:t>
      </w:r>
    </w:p>
    <w:p>
      <w:pPr>
        <w:widowControl/>
        <w:numPr>
          <w:ilvl w:val="0"/>
          <w:numId w:val="1"/>
        </w:numPr>
        <w:spacing w:line="500" w:lineRule="exact"/>
        <w:ind w:firstLine="0"/>
        <w:jc w:val="left"/>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佳木斯市东风区嘉茗母婴生活馆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9A055"/>
    <w:multiLevelType w:val="singleLevel"/>
    <w:tmpl w:val="8589A055"/>
    <w:lvl w:ilvl="0" w:tentative="0">
      <w:start w:val="1"/>
      <w:numFmt w:val="decimal"/>
      <w:suff w:val="nothing"/>
      <w:lvlText w:val="%1．"/>
      <w:lvlJc w:val="left"/>
      <w:pPr>
        <w:ind w:left="-6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432E0"/>
    <w:rsid w:val="00042A89"/>
    <w:rsid w:val="000A1DA4"/>
    <w:rsid w:val="00205EC9"/>
    <w:rsid w:val="002F7CCF"/>
    <w:rsid w:val="004B60CA"/>
    <w:rsid w:val="007639CC"/>
    <w:rsid w:val="007B65BF"/>
    <w:rsid w:val="00A432E0"/>
    <w:rsid w:val="00B7436A"/>
    <w:rsid w:val="00D12A67"/>
    <w:rsid w:val="00DD1D9A"/>
    <w:rsid w:val="00EB7F72"/>
    <w:rsid w:val="00F26425"/>
    <w:rsid w:val="00F61BF0"/>
    <w:rsid w:val="01E2231D"/>
    <w:rsid w:val="02806722"/>
    <w:rsid w:val="05426849"/>
    <w:rsid w:val="063A0BE6"/>
    <w:rsid w:val="09F2090D"/>
    <w:rsid w:val="0AE76C7D"/>
    <w:rsid w:val="0AF3098C"/>
    <w:rsid w:val="0C066D14"/>
    <w:rsid w:val="0DF73B4F"/>
    <w:rsid w:val="0E243762"/>
    <w:rsid w:val="0FBF5E3D"/>
    <w:rsid w:val="10866625"/>
    <w:rsid w:val="11096716"/>
    <w:rsid w:val="11E26810"/>
    <w:rsid w:val="12260B91"/>
    <w:rsid w:val="12C451E3"/>
    <w:rsid w:val="15851987"/>
    <w:rsid w:val="1A372BDE"/>
    <w:rsid w:val="1C47798A"/>
    <w:rsid w:val="1D01393F"/>
    <w:rsid w:val="21FB5801"/>
    <w:rsid w:val="2253115F"/>
    <w:rsid w:val="24B72CAD"/>
    <w:rsid w:val="255D5444"/>
    <w:rsid w:val="26114487"/>
    <w:rsid w:val="27B13267"/>
    <w:rsid w:val="2A822EAD"/>
    <w:rsid w:val="2FBD17B0"/>
    <w:rsid w:val="308137D5"/>
    <w:rsid w:val="31C31307"/>
    <w:rsid w:val="34E64102"/>
    <w:rsid w:val="351D4A72"/>
    <w:rsid w:val="378B2357"/>
    <w:rsid w:val="37DF45D4"/>
    <w:rsid w:val="39DF2CD6"/>
    <w:rsid w:val="3BDD5847"/>
    <w:rsid w:val="3C214131"/>
    <w:rsid w:val="3CE21990"/>
    <w:rsid w:val="40CC117F"/>
    <w:rsid w:val="442D7757"/>
    <w:rsid w:val="44ED25ED"/>
    <w:rsid w:val="473A3990"/>
    <w:rsid w:val="49395463"/>
    <w:rsid w:val="4B1D73DF"/>
    <w:rsid w:val="4C3952C8"/>
    <w:rsid w:val="505970EF"/>
    <w:rsid w:val="51BE190B"/>
    <w:rsid w:val="522B16EF"/>
    <w:rsid w:val="5457573B"/>
    <w:rsid w:val="54BB583C"/>
    <w:rsid w:val="5818055B"/>
    <w:rsid w:val="59470D84"/>
    <w:rsid w:val="59C10149"/>
    <w:rsid w:val="5A336243"/>
    <w:rsid w:val="5BCA1753"/>
    <w:rsid w:val="5EC702F7"/>
    <w:rsid w:val="5EE71562"/>
    <w:rsid w:val="5F223143"/>
    <w:rsid w:val="5F5A280B"/>
    <w:rsid w:val="61FB2F67"/>
    <w:rsid w:val="645F5596"/>
    <w:rsid w:val="65DD4E21"/>
    <w:rsid w:val="688D1A46"/>
    <w:rsid w:val="69407A8C"/>
    <w:rsid w:val="6A475320"/>
    <w:rsid w:val="6A536539"/>
    <w:rsid w:val="6AC1421C"/>
    <w:rsid w:val="70634FB2"/>
    <w:rsid w:val="77AC128F"/>
    <w:rsid w:val="78E61171"/>
    <w:rsid w:val="7CBC476E"/>
    <w:rsid w:val="7E14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kern w:val="2"/>
      <w:sz w:val="18"/>
      <w:szCs w:val="18"/>
    </w:rPr>
  </w:style>
  <w:style w:type="character" w:customStyle="1" w:styleId="10">
    <w:name w:val="页脚 Char"/>
    <w:basedOn w:val="8"/>
    <w:link w:val="3"/>
    <w:semiHidden/>
    <w:qFormat/>
    <w:uiPriority w:val="99"/>
    <w:rPr>
      <w:kern w:val="2"/>
      <w:sz w:val="18"/>
      <w:szCs w:val="18"/>
    </w:rPr>
  </w:style>
  <w:style w:type="character" w:customStyle="1" w:styleId="11">
    <w:name w:val="font21"/>
    <w:basedOn w:val="8"/>
    <w:qFormat/>
    <w:uiPriority w:val="0"/>
    <w:rPr>
      <w:rFonts w:hint="eastAsia" w:ascii="宋体" w:hAnsi="宋体" w:eastAsia="宋体" w:cs="宋体"/>
      <w:color w:val="000000"/>
      <w:sz w:val="24"/>
      <w:szCs w:val="24"/>
      <w:u w:val="none"/>
    </w:rPr>
  </w:style>
  <w:style w:type="character" w:customStyle="1" w:styleId="12">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392</Characters>
  <Lines>3</Lines>
  <Paragraphs>1</Paragraphs>
  <TotalTime>48</TotalTime>
  <ScaleCrop>false</ScaleCrop>
  <LinksUpToDate>false</LinksUpToDate>
  <CharactersWithSpaces>459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2021-06-29T00:52:00Z</dcterms:created>
  <dc:creator>Administrator</dc:creator>
  <cp:lastModifiedBy>莉</cp:lastModifiedBy>
  <cp:lastPrinted>2021-06-30T07:09:00Z</cp:lastPrinted>
  <dcterms:modified xsi:type="dcterms:W3CDTF">2021-07-01T08:07:11Z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8623CFA3C5684D18B175ED6AB3369879</vt:lpwstr>
  </property>
</Properties>
</file>